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AFF" w:rsidRPr="00314AFF" w:rsidRDefault="00314AFF" w:rsidP="00314AFF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314AFF">
        <w:rPr>
          <w:rFonts w:ascii="Times New Roman" w:hAnsi="Times New Roman" w:cs="Times New Roman"/>
          <w:sz w:val="24"/>
          <w:szCs w:val="24"/>
        </w:rPr>
        <w:t>Приложение №3.</w:t>
      </w:r>
      <w:r w:rsidR="00AB613D">
        <w:rPr>
          <w:rFonts w:ascii="Times New Roman" w:hAnsi="Times New Roman" w:cs="Times New Roman"/>
          <w:sz w:val="24"/>
          <w:szCs w:val="24"/>
        </w:rPr>
        <w:t>6</w:t>
      </w:r>
    </w:p>
    <w:p w:rsidR="00314AFF" w:rsidRPr="00314AFF" w:rsidRDefault="00314AFF" w:rsidP="00314AFF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314AF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314AFF" w:rsidRPr="00314AFF" w:rsidRDefault="00314AFF" w:rsidP="00314A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AFF" w:rsidRPr="00314AFF" w:rsidRDefault="00314AFF" w:rsidP="00314A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AFF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805E8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выполнению анализ</w:t>
      </w:r>
      <w:r w:rsidR="0082489D">
        <w:rPr>
          <w:rFonts w:ascii="Times New Roman" w:hAnsi="Times New Roman" w:cs="Times New Roman"/>
          <w:sz w:val="24"/>
          <w:szCs w:val="24"/>
        </w:rPr>
        <w:t>ов исходной (природной)</w:t>
      </w:r>
      <w:r>
        <w:rPr>
          <w:rFonts w:ascii="Times New Roman" w:hAnsi="Times New Roman" w:cs="Times New Roman"/>
          <w:sz w:val="24"/>
          <w:szCs w:val="24"/>
        </w:rPr>
        <w:t xml:space="preserve"> воды </w:t>
      </w:r>
      <w:r w:rsidR="0082489D">
        <w:rPr>
          <w:rFonts w:ascii="Times New Roman" w:hAnsi="Times New Roman" w:cs="Times New Roman"/>
          <w:sz w:val="24"/>
          <w:szCs w:val="24"/>
        </w:rPr>
        <w:t xml:space="preserve">из реки </w:t>
      </w:r>
      <w:r w:rsidR="00937753">
        <w:rPr>
          <w:rFonts w:ascii="Times New Roman" w:hAnsi="Times New Roman" w:cs="Times New Roman"/>
          <w:sz w:val="24"/>
          <w:szCs w:val="24"/>
        </w:rPr>
        <w:t>Быстрица Лужской ГЭС-2</w:t>
      </w:r>
      <w:r w:rsidR="00702C8B">
        <w:rPr>
          <w:rFonts w:ascii="Times New Roman" w:hAnsi="Times New Roman" w:cs="Times New Roman"/>
          <w:sz w:val="24"/>
          <w:szCs w:val="24"/>
        </w:rPr>
        <w:t xml:space="preserve"> 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722DFA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722DFA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82489D">
        <w:rPr>
          <w:rFonts w:ascii="Times New Roman" w:hAnsi="Times New Roman" w:cs="Times New Roman"/>
          <w:sz w:val="24"/>
          <w:szCs w:val="24"/>
        </w:rPr>
        <w:t>4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82489D">
        <w:rPr>
          <w:rFonts w:ascii="Times New Roman" w:hAnsi="Times New Roman" w:cs="Times New Roman"/>
          <w:sz w:val="24"/>
          <w:szCs w:val="24"/>
        </w:rPr>
        <w:t>3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937753">
        <w:rPr>
          <w:rFonts w:ascii="Times New Roman" w:hAnsi="Times New Roman" w:cs="Times New Roman"/>
          <w:sz w:val="24"/>
          <w:szCs w:val="24"/>
        </w:rPr>
        <w:t>8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Ответственны</w:t>
      </w:r>
      <w:r w:rsidR="00615512">
        <w:rPr>
          <w:rFonts w:ascii="Times New Roman" w:hAnsi="Times New Roman" w:cs="Times New Roman"/>
          <w:sz w:val="24"/>
          <w:szCs w:val="24"/>
        </w:rPr>
        <w:t>й</w:t>
      </w:r>
      <w:r w:rsidRPr="00583B91">
        <w:rPr>
          <w:rFonts w:ascii="Times New Roman" w:hAnsi="Times New Roman" w:cs="Times New Roman"/>
          <w:sz w:val="24"/>
          <w:szCs w:val="24"/>
        </w:rPr>
        <w:t xml:space="preserve"> за составление технического задания: </w:t>
      </w:r>
    </w:p>
    <w:p w:rsidR="00572713" w:rsidRPr="00555A86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55A86">
        <w:rPr>
          <w:rFonts w:ascii="Times New Roman" w:hAnsi="Times New Roman" w:cs="Times New Roman"/>
          <w:sz w:val="24"/>
          <w:szCs w:val="24"/>
        </w:rPr>
        <w:t>Н</w:t>
      </w:r>
      <w:r w:rsidR="00113D7F" w:rsidRPr="00555A86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57D55">
        <w:rPr>
          <w:rFonts w:ascii="Times New Roman" w:hAnsi="Times New Roman" w:cs="Times New Roman"/>
          <w:b/>
          <w:sz w:val="24"/>
          <w:szCs w:val="24"/>
        </w:rPr>
        <w:t>1</w:t>
      </w:r>
      <w:r w:rsidR="00873F4B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873F4B">
        <w:rPr>
          <w:rFonts w:ascii="Times New Roman" w:hAnsi="Times New Roman" w:cs="Times New Roman"/>
          <w:sz w:val="24"/>
          <w:szCs w:val="24"/>
        </w:rPr>
        <w:t>38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873F4B">
        <w:rPr>
          <w:rFonts w:ascii="Times New Roman" w:hAnsi="Times New Roman" w:cs="Times New Roman"/>
          <w:sz w:val="24"/>
          <w:szCs w:val="24"/>
        </w:rPr>
        <w:t>38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873F4B">
        <w:rPr>
          <w:rFonts w:ascii="Times New Roman" w:hAnsi="Times New Roman" w:cs="Times New Roman"/>
          <w:sz w:val="24"/>
          <w:szCs w:val="24"/>
        </w:rPr>
        <w:t>38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873F4B">
        <w:rPr>
          <w:rFonts w:ascii="Times New Roman" w:hAnsi="Times New Roman" w:cs="Times New Roman"/>
          <w:sz w:val="24"/>
          <w:szCs w:val="24"/>
        </w:rPr>
        <w:t>38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8F3B20" w:rsidRDefault="008F3B20" w:rsidP="008F3B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8F3B20" w:rsidRPr="002A1E36" w:rsidRDefault="008F3B20" w:rsidP="008F3B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Лужская МГЭС-2 расположен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а на реке Быстрица. Номинальная мощность </w:t>
      </w:r>
      <w:r w:rsidR="003D039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039B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мВт.</w:t>
      </w:r>
    </w:p>
    <w:p w:rsidR="008F3B20" w:rsidRPr="00583B91" w:rsidRDefault="008F3B20" w:rsidP="008F3B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8F3B20" w:rsidRDefault="008F3B20" w:rsidP="008F3B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8F3B20" w:rsidRPr="002A1E36" w:rsidRDefault="008F3B20" w:rsidP="008F3B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 Исполнение Водного кодекса РФ.</w:t>
      </w:r>
    </w:p>
    <w:p w:rsidR="008F3B20" w:rsidRPr="007F7681" w:rsidRDefault="008F3B20" w:rsidP="008F3B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8F3B20" w:rsidRPr="00583B91" w:rsidRDefault="008F3B20" w:rsidP="008F3B2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8F3B20" w:rsidRPr="00583B91" w:rsidRDefault="008F3B20" w:rsidP="008F3B2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8F3B20" w:rsidRDefault="008F3B20" w:rsidP="008F3B20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8F3B20" w:rsidTr="008705B9">
        <w:tc>
          <w:tcPr>
            <w:tcW w:w="846" w:type="dxa"/>
          </w:tcPr>
          <w:p w:rsidR="008F3B20" w:rsidRPr="00557E1B" w:rsidRDefault="008F3B20" w:rsidP="008705B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8F3B20" w:rsidRPr="00557E1B" w:rsidRDefault="008F3B20" w:rsidP="008705B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8F3B20" w:rsidRPr="00557E1B" w:rsidRDefault="008F3B20" w:rsidP="008705B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F3B20" w:rsidRPr="00557E1B" w:rsidRDefault="008F3B20" w:rsidP="008705B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F3B20" w:rsidTr="008705B9">
        <w:tc>
          <w:tcPr>
            <w:tcW w:w="846" w:type="dxa"/>
          </w:tcPr>
          <w:p w:rsidR="008F3B20" w:rsidRDefault="008F3B20" w:rsidP="008705B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8F3B20" w:rsidRDefault="008F3B20" w:rsidP="008F3B2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исходной (природной) воды из реки Быстрица</w:t>
            </w:r>
          </w:p>
        </w:tc>
        <w:tc>
          <w:tcPr>
            <w:tcW w:w="1134" w:type="dxa"/>
          </w:tcPr>
          <w:p w:rsidR="008F3B20" w:rsidRDefault="008F3B20" w:rsidP="008705B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8F3B20" w:rsidRDefault="00873F4B" w:rsidP="00873F4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8F3B20" w:rsidRPr="00323BAA" w:rsidRDefault="008F3B20" w:rsidP="008F3B20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8F3B20" w:rsidRDefault="008F3B20" w:rsidP="008F3B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E086D" w:rsidRDefault="008F3B20" w:rsidP="00CE08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 xml:space="preserve">3.3.1 </w:t>
      </w:r>
      <w:r w:rsidR="00A33C98">
        <w:rPr>
          <w:rFonts w:ascii="Times New Roman" w:hAnsi="Times New Roman" w:cs="Times New Roman"/>
          <w:bCs/>
          <w:sz w:val="24"/>
          <w:szCs w:val="24"/>
        </w:rPr>
        <w:t>Выполнение</w:t>
      </w:r>
      <w:r w:rsidR="00AB613D">
        <w:rPr>
          <w:rFonts w:ascii="Times New Roman" w:hAnsi="Times New Roman" w:cs="Times New Roman"/>
          <w:bCs/>
          <w:sz w:val="24"/>
          <w:szCs w:val="24"/>
        </w:rPr>
        <w:t>:</w:t>
      </w:r>
      <w:r w:rsidR="00A33C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E086D" w:rsidRPr="00B26E9A">
        <w:rPr>
          <w:rFonts w:ascii="Times New Roman" w:hAnsi="Times New Roman" w:cs="Times New Roman"/>
          <w:sz w:val="24"/>
          <w:szCs w:val="24"/>
        </w:rPr>
        <w:t>Водный Кодекс РФ "Программа регулярных наблюдений за состоянием водного об</w:t>
      </w:r>
      <w:r w:rsidR="00A33C98">
        <w:rPr>
          <w:rFonts w:ascii="Times New Roman" w:hAnsi="Times New Roman" w:cs="Times New Roman"/>
          <w:sz w:val="24"/>
          <w:szCs w:val="24"/>
        </w:rPr>
        <w:t>ъ</w:t>
      </w:r>
      <w:r w:rsidR="00CE086D" w:rsidRPr="00B26E9A">
        <w:rPr>
          <w:rFonts w:ascii="Times New Roman" w:hAnsi="Times New Roman" w:cs="Times New Roman"/>
          <w:sz w:val="24"/>
          <w:szCs w:val="24"/>
        </w:rPr>
        <w:t>екта и водоохранных зон"</w:t>
      </w:r>
      <w:r w:rsidR="00CE086D">
        <w:rPr>
          <w:rFonts w:ascii="Times New Roman" w:hAnsi="Times New Roman" w:cs="Times New Roman"/>
          <w:sz w:val="24"/>
          <w:szCs w:val="24"/>
        </w:rPr>
        <w:t>.</w:t>
      </w:r>
    </w:p>
    <w:p w:rsidR="00873F4B" w:rsidRPr="00B26E9A" w:rsidRDefault="00873F4B" w:rsidP="00CE08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 </w:t>
      </w:r>
      <w:r>
        <w:rPr>
          <w:rFonts w:ascii="Times New Roman" w:hAnsi="Times New Roman" w:cs="Times New Roman"/>
          <w:bCs/>
          <w:sz w:val="24"/>
          <w:szCs w:val="24"/>
        </w:rPr>
        <w:t>Услуги выполняются согласно сметы (приложение №4-3.6 к техническому заданию).</w:t>
      </w:r>
    </w:p>
    <w:p w:rsidR="008F3B20" w:rsidRDefault="008F3B20" w:rsidP="008F3B20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.4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</w:p>
    <w:p w:rsidR="008F3B20" w:rsidRPr="00A56F88" w:rsidRDefault="008F3B20" w:rsidP="008F3B20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2A1E36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анализа исходной (природной) воды из реки Нарва.</w:t>
      </w:r>
    </w:p>
    <w:p w:rsidR="008F3B20" w:rsidRDefault="008F3B20" w:rsidP="008F3B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F3B20" w:rsidRPr="00583B91" w:rsidRDefault="008F3B20" w:rsidP="008F3B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F3B20" w:rsidRPr="00C04B17" w:rsidRDefault="008F3B20" w:rsidP="008F3B20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8F3B20" w:rsidRDefault="008F3B20" w:rsidP="008F3B20"/>
    <w:sectPr w:rsidR="008F3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04" w:rsidRDefault="00FB7C04" w:rsidP="007F7681">
      <w:r>
        <w:separator/>
      </w:r>
    </w:p>
  </w:endnote>
  <w:endnote w:type="continuationSeparator" w:id="0">
    <w:p w:rsidR="00FB7C04" w:rsidRDefault="00FB7C04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04" w:rsidRDefault="00FB7C04" w:rsidP="007F7681">
      <w:r>
        <w:separator/>
      </w:r>
    </w:p>
  </w:footnote>
  <w:footnote w:type="continuationSeparator" w:id="0">
    <w:p w:rsidR="00FB7C04" w:rsidRDefault="00FB7C04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57D55"/>
    <w:rsid w:val="000A344B"/>
    <w:rsid w:val="00101875"/>
    <w:rsid w:val="00113D7F"/>
    <w:rsid w:val="001C1278"/>
    <w:rsid w:val="002754F5"/>
    <w:rsid w:val="002E287D"/>
    <w:rsid w:val="002E2D5A"/>
    <w:rsid w:val="002F099E"/>
    <w:rsid w:val="00314AFF"/>
    <w:rsid w:val="00316BE9"/>
    <w:rsid w:val="00323BAA"/>
    <w:rsid w:val="00332354"/>
    <w:rsid w:val="00337059"/>
    <w:rsid w:val="003D039B"/>
    <w:rsid w:val="00436141"/>
    <w:rsid w:val="004F611A"/>
    <w:rsid w:val="00510995"/>
    <w:rsid w:val="00555A86"/>
    <w:rsid w:val="00557E1B"/>
    <w:rsid w:val="00572713"/>
    <w:rsid w:val="005D2259"/>
    <w:rsid w:val="006056A8"/>
    <w:rsid w:val="00611FC0"/>
    <w:rsid w:val="00615512"/>
    <w:rsid w:val="0068415D"/>
    <w:rsid w:val="006B3DAA"/>
    <w:rsid w:val="006E6FB3"/>
    <w:rsid w:val="00702C8B"/>
    <w:rsid w:val="00722DFA"/>
    <w:rsid w:val="007F7681"/>
    <w:rsid w:val="00805E83"/>
    <w:rsid w:val="0082489D"/>
    <w:rsid w:val="00873F4B"/>
    <w:rsid w:val="008B12B3"/>
    <w:rsid w:val="008F3B20"/>
    <w:rsid w:val="00937753"/>
    <w:rsid w:val="009D60AD"/>
    <w:rsid w:val="00A33C98"/>
    <w:rsid w:val="00A56F88"/>
    <w:rsid w:val="00AA4202"/>
    <w:rsid w:val="00AB3888"/>
    <w:rsid w:val="00AB613D"/>
    <w:rsid w:val="00B2462C"/>
    <w:rsid w:val="00B24F28"/>
    <w:rsid w:val="00B45092"/>
    <w:rsid w:val="00C04B17"/>
    <w:rsid w:val="00CE086D"/>
    <w:rsid w:val="00D522D9"/>
    <w:rsid w:val="00D6787B"/>
    <w:rsid w:val="00FB7C04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AB3A1-BE64-4AF5-9C90-7F5C9F84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7</cp:revision>
  <cp:lastPrinted>2013-09-06T08:12:00Z</cp:lastPrinted>
  <dcterms:created xsi:type="dcterms:W3CDTF">2013-10-17T09:07:00Z</dcterms:created>
  <dcterms:modified xsi:type="dcterms:W3CDTF">2013-11-01T06:04:00Z</dcterms:modified>
</cp:coreProperties>
</file>